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7B81" w14:textId="77777777" w:rsidR="008B2CC7" w:rsidRDefault="008B2CC7" w:rsidP="008B2CC7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Государственному юридическому бюро</w:t>
      </w:r>
      <w:r>
        <w:rPr>
          <w:sz w:val="24"/>
          <w:szCs w:val="24"/>
        </w:rPr>
        <w:t xml:space="preserve"> </w:t>
      </w:r>
    </w:p>
    <w:p w14:paraId="79873767" w14:textId="2C2C1EA5" w:rsidR="008B2CC7" w:rsidRPr="008B2CC7" w:rsidRDefault="008B2CC7" w:rsidP="008B2CC7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по г. Москве</w:t>
      </w:r>
    </w:p>
    <w:p w14:paraId="53655C15" w14:textId="77777777" w:rsidR="008B2CC7" w:rsidRPr="008B2CC7" w:rsidRDefault="008B2CC7" w:rsidP="008B2CC7">
      <w:pPr>
        <w:pStyle w:val="a7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115516, г. Москва, ул. Солнечная, д. 3</w:t>
      </w:r>
    </w:p>
    <w:p w14:paraId="728A8098" w14:textId="77777777" w:rsidR="008B2CC7" w:rsidRPr="008B2CC7" w:rsidRDefault="008B2CC7" w:rsidP="008B2CC7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 xml:space="preserve">от Общества с ограниченной </w:t>
      </w:r>
      <w:r w:rsidRPr="008B2CC7">
        <w:rPr>
          <w:sz w:val="24"/>
          <w:szCs w:val="24"/>
        </w:rPr>
        <w:br/>
        <w:t>ответственностью «Ромашка»</w:t>
      </w:r>
    </w:p>
    <w:p w14:paraId="467447CC" w14:textId="77777777" w:rsidR="008B2CC7" w:rsidRPr="008B2CC7" w:rsidRDefault="008B2CC7" w:rsidP="008B2CC7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142171, г. Москва, ул. Цветочная, д. 1</w:t>
      </w:r>
    </w:p>
    <w:p w14:paraId="75F32B42" w14:textId="77777777" w:rsidR="008B2CC7" w:rsidRPr="008B2CC7" w:rsidRDefault="008B2CC7" w:rsidP="008B2CC7">
      <w:pPr>
        <w:pStyle w:val="a7"/>
        <w:spacing w:before="170"/>
        <w:jc w:val="center"/>
        <w:rPr>
          <w:sz w:val="24"/>
          <w:szCs w:val="24"/>
        </w:rPr>
      </w:pPr>
      <w:r w:rsidRPr="008B2CC7">
        <w:rPr>
          <w:rStyle w:val="a8"/>
          <w:sz w:val="24"/>
          <w:szCs w:val="24"/>
        </w:rPr>
        <w:t xml:space="preserve">Ответ на запрос государственного юридического бюро </w:t>
      </w:r>
      <w:r w:rsidRPr="008B2CC7">
        <w:rPr>
          <w:rStyle w:val="a8"/>
          <w:sz w:val="24"/>
          <w:szCs w:val="24"/>
        </w:rPr>
        <w:br/>
      </w:r>
      <w:r w:rsidRPr="008B2CC7">
        <w:rPr>
          <w:sz w:val="24"/>
          <w:szCs w:val="24"/>
        </w:rPr>
        <w:t xml:space="preserve">от 02.11.2021 </w:t>
      </w:r>
      <w:r w:rsidRPr="008B2CC7">
        <w:rPr>
          <w:rFonts w:ascii="Times New Roman" w:hAnsi="Times New Roman" w:cs="Times New Roman"/>
          <w:sz w:val="24"/>
          <w:szCs w:val="24"/>
        </w:rPr>
        <w:t>№</w:t>
      </w:r>
      <w:r w:rsidRPr="008B2CC7">
        <w:rPr>
          <w:sz w:val="24"/>
          <w:szCs w:val="24"/>
        </w:rPr>
        <w:t> 01</w:t>
      </w:r>
    </w:p>
    <w:p w14:paraId="0CCF6E21" w14:textId="77777777" w:rsidR="008B2CC7" w:rsidRPr="008B2CC7" w:rsidRDefault="008B2CC7" w:rsidP="008B2CC7">
      <w:pPr>
        <w:pStyle w:val="a7"/>
        <w:spacing w:after="57"/>
        <w:jc w:val="both"/>
        <w:rPr>
          <w:sz w:val="24"/>
          <w:szCs w:val="24"/>
        </w:rPr>
      </w:pPr>
      <w:r w:rsidRPr="008B2CC7">
        <w:rPr>
          <w:sz w:val="24"/>
          <w:szCs w:val="24"/>
        </w:rPr>
        <w:t xml:space="preserve">В соответствии с пунктом 7 статьи 17 Федерального закона от 21 ноября 2011 года </w:t>
      </w:r>
      <w:r w:rsidRPr="008B2CC7">
        <w:rPr>
          <w:rFonts w:ascii="Times New Roman" w:hAnsi="Times New Roman" w:cs="Times New Roman"/>
          <w:sz w:val="24"/>
          <w:szCs w:val="24"/>
        </w:rPr>
        <w:t>№</w:t>
      </w:r>
      <w:r w:rsidRPr="008B2CC7">
        <w:rPr>
          <w:sz w:val="24"/>
          <w:szCs w:val="24"/>
        </w:rPr>
        <w:t xml:space="preserve"> 324-ФЗ «О бесплатной юридической помощи в Российской Федерации» в ответ на запрос государственного юридического бюро от 02.11.2021 </w:t>
      </w:r>
      <w:r w:rsidRPr="008B2CC7">
        <w:rPr>
          <w:rFonts w:ascii="Times New Roman" w:hAnsi="Times New Roman" w:cs="Times New Roman"/>
          <w:sz w:val="24"/>
          <w:szCs w:val="24"/>
        </w:rPr>
        <w:t>№</w:t>
      </w:r>
      <w:r w:rsidRPr="008B2CC7">
        <w:rPr>
          <w:sz w:val="24"/>
          <w:szCs w:val="24"/>
        </w:rPr>
        <w:t> 01 направляем следующие документы:</w:t>
      </w:r>
    </w:p>
    <w:p w14:paraId="0CC091E0" w14:textId="77777777" w:rsidR="008B2CC7" w:rsidRPr="008B2CC7" w:rsidRDefault="008B2CC7" w:rsidP="008B2CC7">
      <w:pPr>
        <w:pStyle w:val="a7"/>
        <w:spacing w:after="57"/>
        <w:jc w:val="both"/>
        <w:rPr>
          <w:sz w:val="24"/>
          <w:szCs w:val="24"/>
        </w:rPr>
      </w:pPr>
      <w:r w:rsidRPr="008B2CC7">
        <w:rPr>
          <w:sz w:val="24"/>
          <w:szCs w:val="24"/>
        </w:rPr>
        <w:t xml:space="preserve">1. Копию трудового договора от 02.11.2020 </w:t>
      </w:r>
      <w:r w:rsidRPr="008B2CC7">
        <w:rPr>
          <w:rFonts w:ascii="Times New Roman" w:hAnsi="Times New Roman" w:cs="Times New Roman"/>
          <w:sz w:val="24"/>
          <w:szCs w:val="24"/>
        </w:rPr>
        <w:t>№</w:t>
      </w:r>
      <w:r w:rsidRPr="008B2CC7">
        <w:rPr>
          <w:sz w:val="24"/>
          <w:szCs w:val="24"/>
        </w:rPr>
        <w:t> 11 с Ивановым П.С.</w:t>
      </w:r>
    </w:p>
    <w:p w14:paraId="52A90675" w14:textId="77777777" w:rsidR="008B2CC7" w:rsidRPr="008B2CC7" w:rsidRDefault="008B2CC7" w:rsidP="008B2CC7">
      <w:pPr>
        <w:pStyle w:val="a7"/>
        <w:jc w:val="both"/>
        <w:rPr>
          <w:sz w:val="24"/>
          <w:szCs w:val="24"/>
        </w:rPr>
      </w:pPr>
      <w:r w:rsidRPr="008B2CC7">
        <w:rPr>
          <w:sz w:val="24"/>
          <w:szCs w:val="24"/>
        </w:rPr>
        <w:t xml:space="preserve">2. Копию дополнительного соглашения к трудовому договору с Ивановым П.С. от 03.12.2020 </w:t>
      </w:r>
      <w:r w:rsidRPr="008B2CC7">
        <w:rPr>
          <w:rFonts w:ascii="Times New Roman" w:hAnsi="Times New Roman" w:cs="Times New Roman"/>
          <w:sz w:val="24"/>
          <w:szCs w:val="24"/>
        </w:rPr>
        <w:t>№</w:t>
      </w:r>
      <w:r w:rsidRPr="008B2CC7">
        <w:rPr>
          <w:sz w:val="24"/>
          <w:szCs w:val="24"/>
        </w:rPr>
        <w:t> 1.</w:t>
      </w:r>
    </w:p>
    <w:p w14:paraId="3969864E" w14:textId="77777777" w:rsidR="008B2CC7" w:rsidRPr="008B2CC7" w:rsidRDefault="008B2CC7" w:rsidP="008B2CC7">
      <w:pPr>
        <w:pStyle w:val="a7"/>
        <w:jc w:val="both"/>
        <w:rPr>
          <w:sz w:val="24"/>
          <w:szCs w:val="24"/>
        </w:rPr>
      </w:pPr>
      <w:r w:rsidRPr="008B2CC7">
        <w:rPr>
          <w:sz w:val="24"/>
          <w:szCs w:val="24"/>
        </w:rPr>
        <w:t>Также уведомляем, что в период с 02.11.2020 по настоящее время к Иванову П.С. не применялись дисциплинарные взыскания, соответствующие приказы по ООО «Ромашка» не издавались.</w:t>
      </w:r>
    </w:p>
    <w:p w14:paraId="205222F9" w14:textId="36DFE5CA" w:rsidR="008B2CC7" w:rsidRPr="008B2CC7" w:rsidRDefault="008B2CC7" w:rsidP="008B2CC7">
      <w:pPr>
        <w:pStyle w:val="a7"/>
        <w:spacing w:before="170"/>
        <w:rPr>
          <w:sz w:val="24"/>
          <w:szCs w:val="24"/>
        </w:rPr>
      </w:pPr>
      <w:r w:rsidRPr="008B2CC7">
        <w:rPr>
          <w:sz w:val="24"/>
          <w:szCs w:val="24"/>
        </w:rPr>
        <w:t xml:space="preserve">Генеральный директор </w:t>
      </w:r>
      <w:r w:rsidR="00635DB5">
        <w:rPr>
          <w:sz w:val="24"/>
          <w:szCs w:val="24"/>
        </w:rPr>
        <w:tab/>
      </w:r>
      <w:r w:rsidR="00635DB5">
        <w:rPr>
          <w:sz w:val="24"/>
          <w:szCs w:val="24"/>
        </w:rPr>
        <w:tab/>
      </w:r>
      <w:r w:rsidR="00635DB5">
        <w:rPr>
          <w:sz w:val="24"/>
          <w:szCs w:val="24"/>
        </w:rPr>
        <w:tab/>
      </w:r>
      <w:r w:rsidR="00635DB5">
        <w:rPr>
          <w:sz w:val="24"/>
          <w:szCs w:val="24"/>
        </w:rPr>
        <w:tab/>
      </w:r>
      <w:r w:rsidR="00635DB5">
        <w:rPr>
          <w:sz w:val="24"/>
          <w:szCs w:val="24"/>
        </w:rPr>
        <w:tab/>
      </w:r>
      <w:r w:rsidR="00635DB5">
        <w:rPr>
          <w:sz w:val="24"/>
          <w:szCs w:val="24"/>
        </w:rPr>
        <w:tab/>
      </w:r>
      <w:r w:rsidRPr="008B2CC7">
        <w:rPr>
          <w:sz w:val="24"/>
          <w:szCs w:val="24"/>
        </w:rPr>
        <w:t xml:space="preserve"> </w:t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rStyle w:val="a9"/>
          <w:sz w:val="24"/>
          <w:szCs w:val="24"/>
        </w:rPr>
        <w:t>Сидоров</w:t>
      </w:r>
      <w:r w:rsidRPr="008B2CC7">
        <w:rPr>
          <w:sz w:val="24"/>
          <w:szCs w:val="24"/>
        </w:rPr>
        <w:t xml:space="preserve"> </w:t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</w:r>
      <w:r w:rsidRPr="008B2CC7">
        <w:rPr>
          <w:sz w:val="24"/>
          <w:szCs w:val="24"/>
        </w:rPr>
        <w:tab/>
        <w:t xml:space="preserve">М.Д. Сидоров </w:t>
      </w:r>
    </w:p>
    <w:p w14:paraId="5FF59E33" w14:textId="77777777" w:rsidR="00C20EA5" w:rsidRDefault="00C20EA5"/>
    <w:sectPr w:rsidR="00C20E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221A" w14:textId="77777777" w:rsidR="008B2CC7" w:rsidRDefault="008B2CC7" w:rsidP="008B2CC7">
      <w:pPr>
        <w:spacing w:after="0" w:line="240" w:lineRule="auto"/>
      </w:pPr>
      <w:r>
        <w:separator/>
      </w:r>
    </w:p>
  </w:endnote>
  <w:endnote w:type="continuationSeparator" w:id="0">
    <w:p w14:paraId="43074EF7" w14:textId="77777777" w:rsidR="008B2CC7" w:rsidRDefault="008B2CC7" w:rsidP="008B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8812" w14:textId="77777777" w:rsidR="008B2CC7" w:rsidRDefault="008B2CC7" w:rsidP="008B2CC7">
      <w:pPr>
        <w:spacing w:after="0" w:line="240" w:lineRule="auto"/>
      </w:pPr>
      <w:r>
        <w:separator/>
      </w:r>
    </w:p>
  </w:footnote>
  <w:footnote w:type="continuationSeparator" w:id="0">
    <w:p w14:paraId="009098FC" w14:textId="77777777" w:rsidR="008B2CC7" w:rsidRDefault="008B2CC7" w:rsidP="008B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489F" w14:textId="3BAACE47" w:rsidR="008B2CC7" w:rsidRDefault="008B2CC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FFBE0" wp14:editId="316E7462">
          <wp:simplePos x="0" y="0"/>
          <wp:positionH relativeFrom="page">
            <wp:posOffset>323850</wp:posOffset>
          </wp:positionH>
          <wp:positionV relativeFrom="paragraph">
            <wp:posOffset>-125730</wp:posOffset>
          </wp:positionV>
          <wp:extent cx="3002787" cy="4000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78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5"/>
    <w:rsid w:val="00635DB5"/>
    <w:rsid w:val="008B2CC7"/>
    <w:rsid w:val="00C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B84E"/>
  <w15:chartTrackingRefBased/>
  <w15:docId w15:val="{1DB0933E-4B09-473E-A980-5CCFBF1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CC7"/>
  </w:style>
  <w:style w:type="paragraph" w:styleId="a5">
    <w:name w:val="footer"/>
    <w:basedOn w:val="a"/>
    <w:link w:val="a6"/>
    <w:uiPriority w:val="99"/>
    <w:unhideWhenUsed/>
    <w:rsid w:val="008B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CC7"/>
  </w:style>
  <w:style w:type="paragraph" w:customStyle="1" w:styleId="a7">
    <w:name w:val="Текст образца (Образец)"/>
    <w:basedOn w:val="a"/>
    <w:uiPriority w:val="99"/>
    <w:rsid w:val="008B2CC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8B2CC7"/>
    <w:rPr>
      <w:b/>
      <w:bCs/>
    </w:rPr>
  </w:style>
  <w:style w:type="character" w:customStyle="1" w:styleId="a9">
    <w:name w:val="Подпись в образце (Стили текста)"/>
    <w:uiPriority w:val="99"/>
    <w:rsid w:val="008B2CC7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2021-10-18T08:01:00Z</dcterms:created>
  <dcterms:modified xsi:type="dcterms:W3CDTF">2021-10-18T08:21:00Z</dcterms:modified>
</cp:coreProperties>
</file>